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44" w:rsidRDefault="00454856" w:rsidP="00A97C44">
      <w:pPr>
        <w:jc w:val="center"/>
        <w:rPr>
          <w:b/>
          <w:sz w:val="32"/>
          <w:szCs w:val="32"/>
        </w:rPr>
      </w:pPr>
      <w:r w:rsidRPr="00A97C44">
        <w:rPr>
          <w:b/>
          <w:sz w:val="32"/>
          <w:szCs w:val="32"/>
        </w:rPr>
        <w:t xml:space="preserve">INSTRUKCJA BEZPIECZEŃSTWA </w:t>
      </w:r>
    </w:p>
    <w:p w:rsidR="001B1A90" w:rsidRDefault="00454856" w:rsidP="00A97C44">
      <w:pPr>
        <w:jc w:val="center"/>
        <w:rPr>
          <w:b/>
          <w:sz w:val="32"/>
          <w:szCs w:val="32"/>
        </w:rPr>
      </w:pPr>
      <w:r w:rsidRPr="00A97C44">
        <w:rPr>
          <w:b/>
          <w:sz w:val="32"/>
          <w:szCs w:val="32"/>
        </w:rPr>
        <w:t>W TRAKCIE EPIDEMII COVID-19 W POLSCE PROCEDURA POSTĘPOWANIA NA WYPADEK ZAKAŻENIA KORONAWIRUSEM LUB ZACHOROWANIA NA COVID 1</w:t>
      </w:r>
    </w:p>
    <w:p w:rsidR="00FE65CF" w:rsidRDefault="00FE65CF" w:rsidP="00A97C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Podczas zgrupowania sportowego w </w:t>
      </w:r>
      <w:r w:rsidR="00D63A54" w:rsidRPr="00D63A54">
        <w:rPr>
          <w:rStyle w:val="Uwydatnienie"/>
          <w:rFonts w:ascii="Arial" w:hAnsi="Arial" w:cs="Arial"/>
          <w:b/>
          <w:bCs/>
          <w:i w:val="0"/>
          <w:color w:val="000000"/>
          <w:sz w:val="25"/>
          <w:szCs w:val="25"/>
          <w:shd w:val="clear" w:color="auto" w:fill="FFFFFF"/>
        </w:rPr>
        <w:t>Kompleks</w:t>
      </w:r>
      <w:r w:rsidR="00D63A54">
        <w:rPr>
          <w:rStyle w:val="Uwydatnienie"/>
          <w:rFonts w:ascii="Arial" w:hAnsi="Arial" w:cs="Arial"/>
          <w:b/>
          <w:bCs/>
          <w:i w:val="0"/>
          <w:color w:val="000000"/>
          <w:sz w:val="25"/>
          <w:szCs w:val="25"/>
          <w:shd w:val="clear" w:color="auto" w:fill="FFFFFF"/>
        </w:rPr>
        <w:t>ie</w:t>
      </w:r>
      <w:r w:rsidR="00D63A54" w:rsidRPr="00D63A54">
        <w:rPr>
          <w:rStyle w:val="Uwydatnienie"/>
          <w:rFonts w:ascii="Arial" w:hAnsi="Arial" w:cs="Arial"/>
          <w:b/>
          <w:bCs/>
          <w:i w:val="0"/>
          <w:color w:val="000000"/>
          <w:sz w:val="25"/>
          <w:szCs w:val="25"/>
          <w:shd w:val="clear" w:color="auto" w:fill="FFFFFF"/>
        </w:rPr>
        <w:t xml:space="preserve"> Rekreacyjno – Wypoczynkowy</w:t>
      </w:r>
      <w:r w:rsidR="00D63A54">
        <w:rPr>
          <w:rStyle w:val="Uwydatnienie"/>
          <w:rFonts w:ascii="Arial" w:hAnsi="Arial" w:cs="Arial"/>
          <w:b/>
          <w:bCs/>
          <w:i w:val="0"/>
          <w:color w:val="000000"/>
          <w:sz w:val="25"/>
          <w:szCs w:val="25"/>
          <w:shd w:val="clear" w:color="auto" w:fill="FFFFFF"/>
        </w:rPr>
        <w:t>m</w:t>
      </w:r>
      <w:r w:rsidR="00D63A54" w:rsidRPr="00D63A54">
        <w:rPr>
          <w:rStyle w:val="Uwydatnienie"/>
          <w:rFonts w:ascii="Arial" w:hAnsi="Arial" w:cs="Arial"/>
          <w:b/>
          <w:bCs/>
          <w:i w:val="0"/>
          <w:color w:val="000000"/>
          <w:sz w:val="25"/>
          <w:szCs w:val="25"/>
          <w:shd w:val="clear" w:color="auto" w:fill="FFFFFF"/>
        </w:rPr>
        <w:t xml:space="preserve"> Lesko </w:t>
      </w:r>
      <w:proofErr w:type="spellStart"/>
      <w:r w:rsidR="00D63A54" w:rsidRPr="00D63A54">
        <w:rPr>
          <w:rStyle w:val="Uwydatnienie"/>
          <w:rFonts w:ascii="Arial" w:hAnsi="Arial" w:cs="Arial"/>
          <w:b/>
          <w:bCs/>
          <w:i w:val="0"/>
          <w:color w:val="000000"/>
          <w:sz w:val="25"/>
          <w:szCs w:val="25"/>
          <w:shd w:val="clear" w:color="auto" w:fill="FFFFFF"/>
        </w:rPr>
        <w:t>Summer</w:t>
      </w:r>
      <w:proofErr w:type="spellEnd"/>
      <w:r w:rsidR="00D63A54" w:rsidRPr="00D63A54">
        <w:rPr>
          <w:rStyle w:val="Uwydatnienie"/>
          <w:rFonts w:ascii="Arial" w:hAnsi="Arial" w:cs="Arial"/>
          <w:b/>
          <w:bCs/>
          <w:i w:val="0"/>
          <w:color w:val="000000"/>
          <w:sz w:val="25"/>
          <w:szCs w:val="25"/>
          <w:shd w:val="clear" w:color="auto" w:fill="FFFFFF"/>
        </w:rPr>
        <w:t xml:space="preserve"> &amp; </w:t>
      </w:r>
      <w:proofErr w:type="spellStart"/>
      <w:r w:rsidR="00D63A54" w:rsidRPr="00D63A54">
        <w:rPr>
          <w:rStyle w:val="Uwydatnienie"/>
          <w:rFonts w:ascii="Arial" w:hAnsi="Arial" w:cs="Arial"/>
          <w:b/>
          <w:bCs/>
          <w:i w:val="0"/>
          <w:color w:val="000000"/>
          <w:sz w:val="25"/>
          <w:szCs w:val="25"/>
          <w:shd w:val="clear" w:color="auto" w:fill="FFFFFF"/>
        </w:rPr>
        <w:t>Ski</w:t>
      </w:r>
      <w:proofErr w:type="spellEnd"/>
      <w:r w:rsidR="00D63A54" w:rsidRPr="00D63A54">
        <w:rPr>
          <w:rStyle w:val="Uwydatnienie"/>
          <w:shd w:val="clear" w:color="auto" w:fill="FFFFFF"/>
        </w:rPr>
        <w:br/>
      </w:r>
      <w:r w:rsidR="00D63A54" w:rsidRPr="00D63A54">
        <w:rPr>
          <w:rStyle w:val="Uwydatnienie"/>
          <w:rFonts w:ascii="Arial" w:hAnsi="Arial" w:cs="Arial"/>
          <w:b/>
          <w:i w:val="0"/>
          <w:color w:val="000000"/>
          <w:sz w:val="25"/>
          <w:szCs w:val="25"/>
          <w:shd w:val="clear" w:color="auto" w:fill="FFFFFF"/>
        </w:rPr>
        <w:t>Adres: Weremień 36, 38-600 Lesko</w:t>
      </w:r>
      <w:r w:rsidR="00D63A54">
        <w:rPr>
          <w:rStyle w:val="Uwydatnienie"/>
          <w:rFonts w:ascii="Arial" w:hAnsi="Arial" w:cs="Arial"/>
          <w:b/>
          <w:i w:val="0"/>
          <w:color w:val="000000"/>
          <w:sz w:val="25"/>
          <w:szCs w:val="25"/>
          <w:shd w:val="clear" w:color="auto" w:fill="FFFFFF"/>
        </w:rPr>
        <w:br/>
      </w:r>
      <w:r>
        <w:rPr>
          <w:b/>
          <w:sz w:val="32"/>
          <w:szCs w:val="32"/>
        </w:rPr>
        <w:t xml:space="preserve">w dniach </w:t>
      </w:r>
      <w:proofErr w:type="spellStart"/>
      <w:r>
        <w:rPr>
          <w:b/>
          <w:sz w:val="32"/>
          <w:szCs w:val="32"/>
        </w:rPr>
        <w:t>od</w:t>
      </w:r>
      <w:proofErr w:type="spellEnd"/>
      <w:r w:rsidR="00D63A54">
        <w:rPr>
          <w:b/>
          <w:sz w:val="32"/>
          <w:szCs w:val="32"/>
        </w:rPr>
        <w:t xml:space="preserve"> 10 sierpnia 2020 r. do 21 sierpnia</w:t>
      </w:r>
      <w:r>
        <w:rPr>
          <w:b/>
          <w:sz w:val="32"/>
          <w:szCs w:val="32"/>
        </w:rPr>
        <w:t xml:space="preserve"> 2020 r.</w:t>
      </w:r>
    </w:p>
    <w:p w:rsidR="00FE65CF" w:rsidRPr="00A97C44" w:rsidRDefault="00FE65CF" w:rsidP="00A97C44">
      <w:pPr>
        <w:jc w:val="center"/>
        <w:rPr>
          <w:b/>
          <w:sz w:val="32"/>
          <w:szCs w:val="32"/>
        </w:rPr>
      </w:pPr>
    </w:p>
    <w:p w:rsidR="00454856" w:rsidRDefault="00454856"/>
    <w:p w:rsidR="00454856" w:rsidRDefault="00454856"/>
    <w:p w:rsidR="00454856" w:rsidRDefault="00454856"/>
    <w:p w:rsidR="00454856" w:rsidRDefault="00454856"/>
    <w:p w:rsidR="00454856" w:rsidRDefault="00454856"/>
    <w:p w:rsidR="00454856" w:rsidRDefault="00454856"/>
    <w:p w:rsidR="00454856" w:rsidRDefault="00454856"/>
    <w:p w:rsidR="00454856" w:rsidRDefault="00454856"/>
    <w:p w:rsidR="00454856" w:rsidRDefault="00454856"/>
    <w:p w:rsidR="00454856" w:rsidRDefault="00454856"/>
    <w:p w:rsidR="00454856" w:rsidRDefault="00454856"/>
    <w:p w:rsidR="00454856" w:rsidRDefault="00454856"/>
    <w:p w:rsidR="00454856" w:rsidRDefault="00454856"/>
    <w:p w:rsidR="00454856" w:rsidRDefault="00454856"/>
    <w:p w:rsidR="00454856" w:rsidRDefault="00454856"/>
    <w:p w:rsidR="00454856" w:rsidRDefault="00454856"/>
    <w:p w:rsidR="00B46218" w:rsidRDefault="00B46218"/>
    <w:p w:rsidR="00454856" w:rsidRDefault="00454856"/>
    <w:p w:rsidR="00454856" w:rsidRDefault="00A97C44">
      <w:r>
        <w:lastRenderedPageBreak/>
        <w:t xml:space="preserve">                                                                                                       </w:t>
      </w:r>
      <w:r w:rsidR="00B46218">
        <w:t xml:space="preserve"> </w:t>
      </w:r>
      <w:r>
        <w:t xml:space="preserve"> </w:t>
      </w:r>
      <w:r w:rsidR="00D63A54">
        <w:t>Kozy, dnia 30</w:t>
      </w:r>
      <w:r w:rsidR="00454856">
        <w:t xml:space="preserve"> czerwca 2020 roku</w:t>
      </w:r>
    </w:p>
    <w:p w:rsidR="00454856" w:rsidRPr="00FD4745" w:rsidRDefault="00FE65CF">
      <w:pPr>
        <w:rPr>
          <w:b/>
        </w:rPr>
      </w:pPr>
      <w:r>
        <w:rPr>
          <w:b/>
        </w:rPr>
        <w:t>I</w:t>
      </w:r>
      <w:r w:rsidR="00CB720B">
        <w:rPr>
          <w:b/>
        </w:rPr>
        <w:t>. Podstawa prawna.</w:t>
      </w:r>
    </w:p>
    <w:p w:rsidR="00454856" w:rsidRDefault="00FE65CF">
      <w:r>
        <w:t xml:space="preserve">1 </w:t>
      </w:r>
      <w:r w:rsidR="00454856">
        <w:t>. Ustawa z dnia 2 marca 2020 r. o szczególnych rozwiązaniach związanych z zapobieganiem, przeciwdziałaniem i zwalczaniem COVID-19, innych chorób zakaźnych oraz wywołanych nimi sytuacji kryzysowych (</w:t>
      </w:r>
      <w:proofErr w:type="spellStart"/>
      <w:r w:rsidR="00454856">
        <w:t>Dz.U</w:t>
      </w:r>
      <w:proofErr w:type="spellEnd"/>
      <w:r w:rsidR="00454856">
        <w:t xml:space="preserve">. poz. 374, z </w:t>
      </w:r>
      <w:proofErr w:type="spellStart"/>
      <w:r w:rsidR="00454856">
        <w:t>późn</w:t>
      </w:r>
      <w:proofErr w:type="spellEnd"/>
      <w:r w:rsidR="00454856">
        <w:t xml:space="preserve">. zm.). </w:t>
      </w:r>
    </w:p>
    <w:p w:rsidR="00454856" w:rsidRDefault="00FE65CF">
      <w:r>
        <w:t>2</w:t>
      </w:r>
      <w:r w:rsidR="00454856">
        <w:t>. Ustawa z dnia 14 grudnia 2016 r. - Prawo Oświatowe (</w:t>
      </w:r>
      <w:proofErr w:type="spellStart"/>
      <w:r w:rsidR="00454856">
        <w:t>Dz.U</w:t>
      </w:r>
      <w:proofErr w:type="spellEnd"/>
      <w:r w:rsidR="00454856">
        <w:t xml:space="preserve">. z 2019 r. poz.1148, z </w:t>
      </w:r>
      <w:proofErr w:type="spellStart"/>
      <w:r w:rsidR="00454856">
        <w:t>późn</w:t>
      </w:r>
      <w:proofErr w:type="spellEnd"/>
      <w:r w:rsidR="00454856">
        <w:t xml:space="preserve">. zm.) </w:t>
      </w:r>
    </w:p>
    <w:p w:rsidR="00454856" w:rsidRDefault="00FE65CF">
      <w:r>
        <w:t>3</w:t>
      </w:r>
      <w:r w:rsidR="00454856">
        <w:t>. Rozporządzenie Rady Ministrów z dnia 19 kwietnia 2020 r. w sprawie ustanowienia określonych ograniczeń nakazów i zakazów w związku z wystąpieniem stanu epidemii (</w:t>
      </w:r>
      <w:proofErr w:type="spellStart"/>
      <w:r w:rsidR="00454856">
        <w:t>Dz.U</w:t>
      </w:r>
      <w:proofErr w:type="spellEnd"/>
      <w:r w:rsidR="00454856">
        <w:t xml:space="preserve">. poz. 697 z </w:t>
      </w:r>
      <w:proofErr w:type="spellStart"/>
      <w:r w:rsidR="00454856">
        <w:t>poźn</w:t>
      </w:r>
      <w:proofErr w:type="spellEnd"/>
      <w:r w:rsidR="00454856">
        <w:t xml:space="preserve">. zm.). </w:t>
      </w:r>
    </w:p>
    <w:p w:rsidR="00454856" w:rsidRDefault="00FE65CF">
      <w:r>
        <w:t>4</w:t>
      </w:r>
      <w:r w:rsidR="00454856">
        <w:t xml:space="preserve">. Rozporządzenie Ministra Edukacji Narodowej i Sportu z dnia 31 grudnia 2002 r. w sprawie bezpieczeństwa i higieny w publicznych i niepublicznych szkołach i placówkach (Dz. U. z 2003 r. poz.69, z </w:t>
      </w:r>
      <w:proofErr w:type="spellStart"/>
      <w:r w:rsidR="00454856">
        <w:t>późn</w:t>
      </w:r>
      <w:proofErr w:type="spellEnd"/>
      <w:r w:rsidR="00454856">
        <w:t>. zm.).</w:t>
      </w:r>
    </w:p>
    <w:p w:rsidR="00454856" w:rsidRDefault="00FE65CF">
      <w:r>
        <w:t>5</w:t>
      </w:r>
      <w:r w:rsidR="00454856">
        <w:t>. Wytyczne Głównego Inspektora Sanitarnego i Ministra Zdrowia, Ministra Edukacji Narodowej z dnia 29 maja 2020 roku dla organizatorów, wypoczynku dzieci i młodzieży.</w:t>
      </w:r>
    </w:p>
    <w:p w:rsidR="00454856" w:rsidRPr="00FD4745" w:rsidRDefault="00FE65CF">
      <w:pPr>
        <w:rPr>
          <w:b/>
        </w:rPr>
      </w:pPr>
      <w:r>
        <w:rPr>
          <w:b/>
        </w:rPr>
        <w:t>II</w:t>
      </w:r>
      <w:r w:rsidR="00454856" w:rsidRPr="00FD4745">
        <w:rPr>
          <w:b/>
        </w:rPr>
        <w:t>. Pods</w:t>
      </w:r>
      <w:r w:rsidR="00CB720B">
        <w:rPr>
          <w:b/>
        </w:rPr>
        <w:t>tawowe cele wdrażanych procedur.</w:t>
      </w:r>
    </w:p>
    <w:p w:rsidR="00454856" w:rsidRDefault="00454856">
      <w:r>
        <w:t xml:space="preserve">1. Zapewnienie bezpiecznych warunków dzieciom przebywającym w placówkach. </w:t>
      </w:r>
    </w:p>
    <w:p w:rsidR="00454856" w:rsidRDefault="00454856">
      <w:r>
        <w:t xml:space="preserve">2. Zapewnienie bezpiecznych i higienicznych warunków pracy wszystkim pracownikom. </w:t>
      </w:r>
    </w:p>
    <w:p w:rsidR="00454856" w:rsidRDefault="00454856">
      <w:r>
        <w:t>3. Uniknięcie zakażenia pracowników i dzieci przez osoby z zewnątrz – rodzice, dostawcy, goście.</w:t>
      </w:r>
    </w:p>
    <w:p w:rsidR="00454856" w:rsidRDefault="00454856">
      <w:r>
        <w:t xml:space="preserve"> 4. Zmniejszenie liczby kontaktów na terenie placówki, celem umożliwienia identyfikacji osób, które będą podlegać kwarantannie w przypadku potwierdzonego zakażenia. </w:t>
      </w:r>
    </w:p>
    <w:p w:rsidR="00FE65CF" w:rsidRPr="00FD4745" w:rsidRDefault="00FE65CF" w:rsidP="00FE65CF">
      <w:pPr>
        <w:rPr>
          <w:b/>
        </w:rPr>
      </w:pPr>
      <w:r>
        <w:rPr>
          <w:b/>
        </w:rPr>
        <w:t>III</w:t>
      </w:r>
      <w:r w:rsidRPr="00FD4745">
        <w:rPr>
          <w:b/>
        </w:rPr>
        <w:t xml:space="preserve">. Zakres i okres obowiązywania procedury. </w:t>
      </w:r>
    </w:p>
    <w:p w:rsidR="00FE65CF" w:rsidRDefault="00FE65CF">
      <w:r>
        <w:t xml:space="preserve">Procedura obejmuje i reguluje </w:t>
      </w:r>
      <w:proofErr w:type="spellStart"/>
      <w:r>
        <w:t>działania</w:t>
      </w:r>
      <w:proofErr w:type="spellEnd"/>
      <w:r>
        <w:t xml:space="preserve"> kierownika, opiekunów  oraz innych o</w:t>
      </w:r>
      <w:r w:rsidR="00B46218">
        <w:t xml:space="preserve">sób przebywających na zgrupowaniu </w:t>
      </w:r>
      <w:proofErr w:type="spellStart"/>
      <w:r w:rsidR="00B46218">
        <w:t>sportowym</w:t>
      </w:r>
      <w:proofErr w:type="spellEnd"/>
      <w:r w:rsidR="00B46218">
        <w:t xml:space="preserve"> w </w:t>
      </w:r>
      <w:r w:rsidR="00D63A54" w:rsidRPr="00D63A54">
        <w:rPr>
          <w:rStyle w:val="Uwydatnienie"/>
          <w:rFonts w:cstheme="minorHAnsi"/>
          <w:bCs/>
          <w:i w:val="0"/>
          <w:color w:val="000000"/>
          <w:shd w:val="clear" w:color="auto" w:fill="FFFFFF"/>
        </w:rPr>
        <w:t xml:space="preserve">Kompleksie Rekreacyjno – Wypoczynkowym Lesko </w:t>
      </w:r>
      <w:proofErr w:type="spellStart"/>
      <w:r w:rsidR="00D63A54" w:rsidRPr="00D63A54">
        <w:rPr>
          <w:rStyle w:val="Uwydatnienie"/>
          <w:rFonts w:cstheme="minorHAnsi"/>
          <w:bCs/>
          <w:i w:val="0"/>
          <w:color w:val="000000"/>
          <w:shd w:val="clear" w:color="auto" w:fill="FFFFFF"/>
        </w:rPr>
        <w:t>Summer</w:t>
      </w:r>
      <w:proofErr w:type="spellEnd"/>
      <w:r w:rsidR="00D63A54" w:rsidRPr="00D63A54">
        <w:rPr>
          <w:rStyle w:val="Uwydatnienie"/>
          <w:rFonts w:cstheme="minorHAnsi"/>
          <w:bCs/>
          <w:i w:val="0"/>
          <w:color w:val="000000"/>
          <w:shd w:val="clear" w:color="auto" w:fill="FFFFFF"/>
        </w:rPr>
        <w:t xml:space="preserve"> &amp; </w:t>
      </w:r>
      <w:proofErr w:type="spellStart"/>
      <w:r w:rsidR="00D63A54" w:rsidRPr="00D63A54">
        <w:rPr>
          <w:rStyle w:val="Uwydatnienie"/>
          <w:rFonts w:cstheme="minorHAnsi"/>
          <w:bCs/>
          <w:i w:val="0"/>
          <w:color w:val="000000"/>
          <w:shd w:val="clear" w:color="auto" w:fill="FFFFFF"/>
        </w:rPr>
        <w:t>Ski</w:t>
      </w:r>
      <w:proofErr w:type="spellEnd"/>
      <w:r w:rsidR="00B46218">
        <w:t xml:space="preserve"> w </w:t>
      </w:r>
      <w:r w:rsidR="00221B92">
        <w:t>dni</w:t>
      </w:r>
      <w:r w:rsidR="00B46218">
        <w:t>a</w:t>
      </w:r>
      <w:r w:rsidR="00221B92">
        <w:t>ch</w:t>
      </w:r>
      <w:r w:rsidR="00D63A54">
        <w:t xml:space="preserve"> 10</w:t>
      </w:r>
      <w:r w:rsidR="00B46218">
        <w:t xml:space="preserve"> </w:t>
      </w:r>
      <w:r w:rsidR="00D63A54">
        <w:t>sierpnia  2020 r. do 21 sierpnia</w:t>
      </w:r>
      <w:r w:rsidR="00B46218">
        <w:t xml:space="preserve"> 2020 r.</w:t>
      </w:r>
      <w:r>
        <w:t>, przez okres obowiązywania stanu epidemii COVID-19 w Polsce lub do odwołania.</w:t>
      </w:r>
    </w:p>
    <w:p w:rsidR="00FD4745" w:rsidRPr="00FD4745" w:rsidRDefault="00FE65CF">
      <w:pPr>
        <w:rPr>
          <w:b/>
        </w:rPr>
      </w:pPr>
      <w:r>
        <w:rPr>
          <w:b/>
        </w:rPr>
        <w:t>IV</w:t>
      </w:r>
      <w:r w:rsidR="00FD4745" w:rsidRPr="00FD4745">
        <w:rPr>
          <w:b/>
        </w:rPr>
        <w:t xml:space="preserve">. Zadania organizatora. </w:t>
      </w:r>
    </w:p>
    <w:p w:rsidR="00FD4745" w:rsidRDefault="00FD4745">
      <w:r>
        <w:t>1. Zapewnienie środków higienicznych potrzebnych do b</w:t>
      </w:r>
      <w:r w:rsidR="00B46218">
        <w:t>ieżącego funkcjonowania</w:t>
      </w:r>
      <w:r>
        <w:t xml:space="preserve">. </w:t>
      </w:r>
    </w:p>
    <w:p w:rsidR="00FD4745" w:rsidRDefault="00B46218">
      <w:r>
        <w:t>2. Zaopatrzenie kadry (</w:t>
      </w:r>
      <w:r w:rsidR="00FD4745">
        <w:t xml:space="preserve">w razie potrzeby) w indywidualne środki ochrony osobistej: </w:t>
      </w:r>
      <w:r>
        <w:br/>
      </w:r>
      <w:r w:rsidR="00FD4745">
        <w:t xml:space="preserve">jednorazowe rękawiczki, maseczki, ewentualnie przyłbice, nieprzemakalne fartuchy z długim rękawem. </w:t>
      </w:r>
    </w:p>
    <w:p w:rsidR="00FD4745" w:rsidRDefault="00FD4745">
      <w:r>
        <w:t xml:space="preserve">3. Szybkie uzupełnienie kadry pedagogicznej w przypadku nieobecności wychowawcy lub kierownika z powodu choroby lub kwarantanny. </w:t>
      </w:r>
    </w:p>
    <w:p w:rsidR="00CB720B" w:rsidRDefault="00FD4745">
      <w:r>
        <w:t>4. Zapewnienie dodatkowego pomieszczenia dla uczestników (w miarę możli</w:t>
      </w:r>
      <w:r w:rsidR="00CB720B">
        <w:t>wości).</w:t>
      </w:r>
    </w:p>
    <w:p w:rsidR="00FD4745" w:rsidRDefault="00FE65CF">
      <w:r>
        <w:lastRenderedPageBreak/>
        <w:t>5</w:t>
      </w:r>
      <w:r w:rsidR="00FD4745">
        <w:t>. Ustalenie szybkiego sposobu k</w:t>
      </w:r>
      <w:r w:rsidR="00221B92">
        <w:t>omunika</w:t>
      </w:r>
      <w:r w:rsidR="00D63A54">
        <w:t xml:space="preserve">cji z dyrektorem </w:t>
      </w:r>
      <w:r w:rsidR="00D63A54" w:rsidRPr="00D63A54">
        <w:rPr>
          <w:rStyle w:val="Uwydatnienie"/>
          <w:rFonts w:cstheme="minorHAnsi"/>
          <w:bCs/>
          <w:i w:val="0"/>
          <w:color w:val="000000"/>
          <w:shd w:val="clear" w:color="auto" w:fill="FFFFFF"/>
        </w:rPr>
        <w:t>Kompleks</w:t>
      </w:r>
      <w:r w:rsidR="00D63A54">
        <w:rPr>
          <w:rStyle w:val="Uwydatnienie"/>
          <w:rFonts w:cstheme="minorHAnsi"/>
          <w:bCs/>
          <w:i w:val="0"/>
          <w:color w:val="000000"/>
          <w:shd w:val="clear" w:color="auto" w:fill="FFFFFF"/>
        </w:rPr>
        <w:t>u Rekreacyjno – Wypoczynkowego</w:t>
      </w:r>
      <w:r w:rsidR="00D63A54" w:rsidRPr="00D63A54">
        <w:rPr>
          <w:rStyle w:val="Uwydatnienie"/>
          <w:rFonts w:cstheme="minorHAnsi"/>
          <w:bCs/>
          <w:i w:val="0"/>
          <w:color w:val="000000"/>
          <w:shd w:val="clear" w:color="auto" w:fill="FFFFFF"/>
        </w:rPr>
        <w:t xml:space="preserve"> Lesko </w:t>
      </w:r>
      <w:proofErr w:type="spellStart"/>
      <w:r w:rsidR="00D63A54" w:rsidRPr="00D63A54">
        <w:rPr>
          <w:rStyle w:val="Uwydatnienie"/>
          <w:rFonts w:cstheme="minorHAnsi"/>
          <w:bCs/>
          <w:i w:val="0"/>
          <w:color w:val="000000"/>
          <w:shd w:val="clear" w:color="auto" w:fill="FFFFFF"/>
        </w:rPr>
        <w:t>Summer</w:t>
      </w:r>
      <w:proofErr w:type="spellEnd"/>
      <w:r w:rsidR="00D63A54" w:rsidRPr="00D63A54">
        <w:rPr>
          <w:rStyle w:val="Uwydatnienie"/>
          <w:rFonts w:cstheme="minorHAnsi"/>
          <w:bCs/>
          <w:i w:val="0"/>
          <w:color w:val="000000"/>
          <w:shd w:val="clear" w:color="auto" w:fill="FFFFFF"/>
        </w:rPr>
        <w:t xml:space="preserve"> &amp; </w:t>
      </w:r>
      <w:proofErr w:type="spellStart"/>
      <w:r w:rsidR="00D63A54" w:rsidRPr="00D63A54">
        <w:rPr>
          <w:rStyle w:val="Uwydatnienie"/>
          <w:rFonts w:cstheme="minorHAnsi"/>
          <w:bCs/>
          <w:i w:val="0"/>
          <w:color w:val="000000"/>
          <w:shd w:val="clear" w:color="auto" w:fill="FFFFFF"/>
        </w:rPr>
        <w:t>Ski</w:t>
      </w:r>
      <w:proofErr w:type="spellEnd"/>
      <w:r w:rsidR="00D63A54">
        <w:t xml:space="preserve"> </w:t>
      </w:r>
      <w:r w:rsidR="00221B92">
        <w:t xml:space="preserve"> i organizatorem</w:t>
      </w:r>
      <w:r w:rsidR="00FD4745">
        <w:t xml:space="preserve"> </w:t>
      </w:r>
      <w:r w:rsidR="00221B92">
        <w:br/>
      </w:r>
      <w:r w:rsidR="00FD4745">
        <w:t>(np. konieczność raportowania lub informowanie w sytuacji podejrzenia zakażenia).</w:t>
      </w:r>
    </w:p>
    <w:p w:rsidR="00FD4745" w:rsidRPr="00FD4745" w:rsidRDefault="00FE65CF">
      <w:pPr>
        <w:rPr>
          <w:b/>
        </w:rPr>
      </w:pPr>
      <w:r>
        <w:rPr>
          <w:b/>
        </w:rPr>
        <w:t>V</w:t>
      </w:r>
      <w:r w:rsidR="00FD4745">
        <w:rPr>
          <w:b/>
        </w:rPr>
        <w:t>. Zadania rodziców</w:t>
      </w:r>
      <w:r w:rsidR="00FD4745" w:rsidRPr="00FD4745">
        <w:rPr>
          <w:b/>
        </w:rPr>
        <w:t>.</w:t>
      </w:r>
    </w:p>
    <w:p w:rsidR="00FD4745" w:rsidRDefault="00FD4745">
      <w:r>
        <w:t xml:space="preserve">1. W celu zapewnienia uczestnikowi odpowiedniej opieki podczas pobytu, należy przekazać kierownikowi lub wychowawcy istotne informacje o stanie jego zdrowia. </w:t>
      </w:r>
    </w:p>
    <w:p w:rsidR="0052682D" w:rsidRDefault="00FD4745">
      <w:r>
        <w:t xml:space="preserve">2. Zaopatrzenie uczestnika, </w:t>
      </w:r>
      <w:r w:rsidR="0052682D">
        <w:t>w indywidualną osłonę nosa i ust.</w:t>
      </w:r>
      <w:r>
        <w:t xml:space="preserve"> </w:t>
      </w:r>
    </w:p>
    <w:p w:rsidR="0052682D" w:rsidRDefault="0052682D">
      <w:r>
        <w:t>3. Zgłoszenie na wypoczynek uczestnika</w:t>
      </w:r>
      <w:r w:rsidR="00FD4745">
        <w:t xml:space="preserve"> zdrowego – bez objawów chor</w:t>
      </w:r>
      <w:r>
        <w:t>obowych. Nie należy zgłaszać na wypoczynek osoby</w:t>
      </w:r>
      <w:r w:rsidR="00FD4745">
        <w:t xml:space="preserve">, jeżeli w domu przebywa ktoś na kwarantannie lub w izolacji. Wówczas wszyscy domownicy muszą pozostać w domu i stosować się do zaleceń służb sanitarnych i lekarza. </w:t>
      </w:r>
    </w:p>
    <w:p w:rsidR="00CB720B" w:rsidRDefault="00CB720B">
      <w:r>
        <w:t>4. Rodzice i opiekunowie przyprowadzający/odbierający uczestników mają zachować dystans społeczny w odniesieniu do innych osób  wynoszący min. 2m. Rodzice nie mogą wchodzić do autobusu.</w:t>
      </w:r>
    </w:p>
    <w:p w:rsidR="0052682D" w:rsidRDefault="00CB720B">
      <w:r>
        <w:t>5</w:t>
      </w:r>
      <w:r w:rsidR="00FD4745">
        <w:t>. Rodzic zobowiązuje się do niezwłocznego</w:t>
      </w:r>
      <w:r w:rsidR="0052682D">
        <w:t xml:space="preserve"> odebrania dziecka ze zgrupowania</w:t>
      </w:r>
      <w:r w:rsidR="00FD4745">
        <w:t xml:space="preserve"> w przypadku wystąpienia u niego jakichkolwiek objawów infekcji w ciągu 1</w:t>
      </w:r>
      <w:r w:rsidR="0052682D">
        <w:t xml:space="preserve">2 godzin. Po upływie tego czasu kierownik wypoczynku </w:t>
      </w:r>
      <w:r w:rsidR="00FD4745">
        <w:t xml:space="preserve"> powiadamia odpowiednie służby sanitarne. </w:t>
      </w:r>
    </w:p>
    <w:p w:rsidR="0052682D" w:rsidRDefault="00CB720B">
      <w:r>
        <w:t>6</w:t>
      </w:r>
      <w:r w:rsidR="00FD4745">
        <w:t>. Rodzic wyraża zgodę na p</w:t>
      </w:r>
      <w:r w:rsidR="0052682D">
        <w:t>omiary temperatury ciała</w:t>
      </w:r>
      <w:r w:rsidR="00FD4745">
        <w:t xml:space="preserve"> termometrem bezdotykowym w </w:t>
      </w:r>
      <w:r w:rsidR="0052682D">
        <w:t xml:space="preserve">przypadku podejrzenia choroby. </w:t>
      </w:r>
    </w:p>
    <w:p w:rsidR="0052682D" w:rsidRPr="00FE65CF" w:rsidRDefault="00FE65CF">
      <w:pPr>
        <w:rPr>
          <w:b/>
        </w:rPr>
      </w:pPr>
      <w:r>
        <w:rPr>
          <w:b/>
        </w:rPr>
        <w:t>VI</w:t>
      </w:r>
      <w:r w:rsidR="0052682D" w:rsidRPr="009A09BA">
        <w:rPr>
          <w:b/>
        </w:rPr>
        <w:t>. Zadania kierownika, wychowawców - szczegółowe wytyczne przeciwepidemiczne – organizacja opieki.</w:t>
      </w:r>
      <w:r w:rsidR="0052682D">
        <w:t xml:space="preserve"> </w:t>
      </w:r>
    </w:p>
    <w:p w:rsidR="009A09BA" w:rsidRDefault="00FE65CF">
      <w:r>
        <w:t>1</w:t>
      </w:r>
      <w:r w:rsidR="0052682D">
        <w:t>. Do g</w:t>
      </w:r>
      <w:r>
        <w:t xml:space="preserve">rupy </w:t>
      </w:r>
      <w:r w:rsidR="00221B92">
        <w:t xml:space="preserve">muszą być </w:t>
      </w:r>
      <w:r>
        <w:t>przyporządkowani</w:t>
      </w:r>
      <w:r w:rsidR="0052682D">
        <w:t xml:space="preserve"> opiekunowie. </w:t>
      </w:r>
    </w:p>
    <w:p w:rsidR="009A09BA" w:rsidRDefault="00FE65CF">
      <w:r>
        <w:t>2</w:t>
      </w:r>
      <w:r w:rsidR="009A09BA">
        <w:t>. W grupie może przebywać do 14 uczestników</w:t>
      </w:r>
      <w:r w:rsidR="0052682D">
        <w:t xml:space="preserve">. </w:t>
      </w:r>
    </w:p>
    <w:p w:rsidR="00221B92" w:rsidRDefault="00221B92" w:rsidP="00221B92">
      <w:r>
        <w:t xml:space="preserve">3.  Należy regularnie przypominać uczestnikom o podstawowych zasadach higieny (unikanie dotykania oczu, nosa i ust, częste mycie rak wodą z mydłem i nie podawanie ręki na powitanie). </w:t>
      </w:r>
    </w:p>
    <w:p w:rsidR="00221B92" w:rsidRDefault="00221B92">
      <w:r>
        <w:t xml:space="preserve">4. Zwracać uczestnikom uwagę na odpowiedni sposób zasłaniania twarzy podczas kichania czy kasłania. </w:t>
      </w:r>
    </w:p>
    <w:p w:rsidR="00F004D1" w:rsidRDefault="00221B92">
      <w:r>
        <w:t>5</w:t>
      </w:r>
      <w:r w:rsidR="0052682D">
        <w:t>. Mi</w:t>
      </w:r>
      <w:r w:rsidR="009A09BA">
        <w:t>nimalna przestrzeń do pokojach</w:t>
      </w:r>
      <w:r w:rsidR="0052682D">
        <w:t>,</w:t>
      </w:r>
      <w:r w:rsidR="009A09BA">
        <w:t xml:space="preserve"> nie może być mniejsza niż 4m</w:t>
      </w:r>
      <w:r w:rsidR="009A09BA">
        <w:rPr>
          <w:vertAlign w:val="superscript"/>
        </w:rPr>
        <w:t>2</w:t>
      </w:r>
      <w:r w:rsidR="009A09BA">
        <w:t xml:space="preserve"> na jednego uczestnika</w:t>
      </w:r>
      <w:r w:rsidR="0052682D">
        <w:t xml:space="preserve"> i każdego opiekuna*. </w:t>
      </w:r>
    </w:p>
    <w:p w:rsidR="009A09BA" w:rsidRDefault="00221B92">
      <w:r>
        <w:t>6</w:t>
      </w:r>
      <w:r w:rsidR="0052682D">
        <w:t>. Jeżeli do zajęć wykorz</w:t>
      </w:r>
      <w:r w:rsidR="009A09BA">
        <w:t xml:space="preserve">ystywane są przybory sportowe </w:t>
      </w:r>
      <w:r w:rsidR="0052682D">
        <w:t>należy je dokła</w:t>
      </w:r>
      <w:r w:rsidR="009A09BA">
        <w:t>dnie czyścić lub dezynfekować</w:t>
      </w:r>
      <w:r w:rsidR="0052682D">
        <w:t>.</w:t>
      </w:r>
    </w:p>
    <w:p w:rsidR="009A09BA" w:rsidRDefault="00221B92">
      <w:r>
        <w:t>7</w:t>
      </w:r>
      <w:r w:rsidR="0052682D">
        <w:t>. Należy zapewnić taką organizację pracy, kt</w:t>
      </w:r>
      <w:r w:rsidR="009A09BA">
        <w:t>óra uniemożliwi stykanie się uczestnikami innych wypoczynków</w:t>
      </w:r>
      <w:r w:rsidR="0052682D">
        <w:t>.</w:t>
      </w:r>
    </w:p>
    <w:p w:rsidR="00CB720B" w:rsidRDefault="00221B92">
      <w:r>
        <w:t>8</w:t>
      </w:r>
      <w:r w:rsidR="0052682D">
        <w:t>. Opiekunowie powinni zachowywać dystans społeczny między sobą, w każdej przestrzeni podmiotu, wynoszący min. 1,5 m</w:t>
      </w:r>
      <w:r w:rsidR="009A09BA">
        <w:t>.</w:t>
      </w:r>
    </w:p>
    <w:p w:rsidR="009A09BA" w:rsidRDefault="00CB720B">
      <w:r>
        <w:lastRenderedPageBreak/>
        <w:t>9</w:t>
      </w:r>
      <w:r w:rsidR="009A09BA">
        <w:t>. Należy zapewnić sposoby szybkiej komunikacji z rodzicami/opiekunami prawnymi.</w:t>
      </w:r>
    </w:p>
    <w:p w:rsidR="00B23DF4" w:rsidRDefault="00221B92">
      <w:r>
        <w:t>1</w:t>
      </w:r>
      <w:r w:rsidR="00CB720B">
        <w:t>0</w:t>
      </w:r>
      <w:r w:rsidR="009A09BA">
        <w:t xml:space="preserve">. Rekomenduje się posiadanie jednego </w:t>
      </w:r>
      <w:proofErr w:type="spellStart"/>
      <w:r w:rsidR="009A09BA">
        <w:t>term</w:t>
      </w:r>
      <w:r w:rsidR="00B23DF4">
        <w:t>ometra</w:t>
      </w:r>
      <w:proofErr w:type="spellEnd"/>
      <w:r w:rsidR="00B23DF4">
        <w:t>, najlepiej bezdotykowego.</w:t>
      </w:r>
      <w:r w:rsidR="009A09BA">
        <w:t xml:space="preserve">  </w:t>
      </w:r>
    </w:p>
    <w:p w:rsidR="009A09BA" w:rsidRDefault="00B23DF4">
      <w:r>
        <w:t>1</w:t>
      </w:r>
      <w:r w:rsidR="00CB720B">
        <w:t>1</w:t>
      </w:r>
      <w:r>
        <w:t xml:space="preserve">. Jeśli Uczestnik </w:t>
      </w:r>
      <w:r w:rsidR="009A09BA">
        <w:t xml:space="preserve"> manifestuje, przejawia niepokojące objawy choroby należy odizolować </w:t>
      </w:r>
      <w:r>
        <w:t>go</w:t>
      </w:r>
      <w:r w:rsidR="009A09BA">
        <w:t xml:space="preserve"> w odrębnym pomieszczeniu lub wyznaczonym miejscu z zapewnieniem minimum 2 m odległości </w:t>
      </w:r>
      <w:proofErr w:type="spellStart"/>
      <w:r w:rsidR="009A09BA">
        <w:t>od</w:t>
      </w:r>
      <w:proofErr w:type="spellEnd"/>
      <w:r w:rsidR="009A09BA">
        <w:t xml:space="preserve"> innych osób i niezwłocznie powiadomić rodziców/opiekunów </w:t>
      </w:r>
      <w:r>
        <w:t>w celu pilnego odebrania uczestnika</w:t>
      </w:r>
      <w:r w:rsidR="009A09BA">
        <w:t xml:space="preserve"> z</w:t>
      </w:r>
      <w:r>
        <w:t>e zgrupowania</w:t>
      </w:r>
      <w:r w:rsidR="009A09BA">
        <w:t>.</w:t>
      </w:r>
    </w:p>
    <w:p w:rsidR="00B23DF4" w:rsidRPr="00B23DF4" w:rsidRDefault="00F004D1">
      <w:pPr>
        <w:rPr>
          <w:b/>
        </w:rPr>
      </w:pPr>
      <w:r>
        <w:rPr>
          <w:b/>
        </w:rPr>
        <w:t>VII</w:t>
      </w:r>
      <w:r w:rsidR="00B23DF4" w:rsidRPr="00B23DF4">
        <w:rPr>
          <w:b/>
        </w:rPr>
        <w:t xml:space="preserve">.  Higiena, czyszczenie i dezynfekcja pomieszczeń i powierzchni </w:t>
      </w:r>
    </w:p>
    <w:p w:rsidR="00B23DF4" w:rsidRDefault="00B23DF4">
      <w:r>
        <w:t>1. Przed wejściem do budynku należy umożliwić skorzystanie z płynu dezynfekującego do rąk oraz zamieścić informację o obowiązkowym dezynfekowaniu rąk.</w:t>
      </w:r>
    </w:p>
    <w:p w:rsidR="00B23DF4" w:rsidRDefault="00B23DF4">
      <w:r>
        <w:t xml:space="preserve">2. Należy dopilnować, aby wszyscy uczestnicy dezynfekowali dłonie przy wejściu do </w:t>
      </w:r>
      <w:proofErr w:type="spellStart"/>
      <w:r w:rsidR="00D63A54">
        <w:t>ośrodka</w:t>
      </w:r>
      <w:proofErr w:type="spellEnd"/>
      <w:r w:rsidR="00F004D1">
        <w:t xml:space="preserve"> </w:t>
      </w:r>
      <w:r>
        <w:t xml:space="preserve"> oraz na pływalnię oraz zakrywali usta i nos.</w:t>
      </w:r>
    </w:p>
    <w:p w:rsidR="00B23DF4" w:rsidRDefault="00B23DF4">
      <w:r>
        <w:t>3. Należy regularnie myć ręce wodą z mydłem oraz dopilnować, szczególnie po przyjściu</w:t>
      </w:r>
      <w:r w:rsidR="00D63A54">
        <w:t xml:space="preserve"> do </w:t>
      </w:r>
      <w:proofErr w:type="spellStart"/>
      <w:r w:rsidR="00D63A54">
        <w:t>ośrodka</w:t>
      </w:r>
      <w:proofErr w:type="spellEnd"/>
      <w:r>
        <w:t>, przed jedzeniem i po powrocie ze świeżego powietrza, po skorzystaniu z toalety (czas mycia co najmniej 30 sekund ).</w:t>
      </w:r>
    </w:p>
    <w:p w:rsidR="00B23DF4" w:rsidRDefault="00B23DF4">
      <w:r>
        <w:t>4. Personel powinien</w:t>
      </w:r>
      <w:r w:rsidR="00E9132B">
        <w:t xml:space="preserve"> być zaopatrz</w:t>
      </w:r>
      <w:r>
        <w:t xml:space="preserve">ony w indywidualne środki ochrony osobistej - jednorazowe rękawiczki, maseczki na usta i nos, a także fartuchy z długim rękawem (do użycia w razie konieczności np. przeprowadzania zabiegów higienicznych u dziecka – adekwatnie do aktualnej sytuacji). </w:t>
      </w:r>
    </w:p>
    <w:p w:rsidR="00B23DF4" w:rsidRDefault="00B23DF4">
      <w:r>
        <w:t>5. Zaleca się wywieszenie w pomieszczeniach sanitarno-higienicznych plakatów z zasadami prawidłowego mycia rąk, a przy dozown</w:t>
      </w:r>
      <w:r w:rsidR="00873882">
        <w:t>ikach z płynem do dezynfekcji rą</w:t>
      </w:r>
      <w:r>
        <w:t xml:space="preserve">k - instrukcje. </w:t>
      </w:r>
    </w:p>
    <w:p w:rsidR="00B23DF4" w:rsidRDefault="00B23DF4">
      <w:r>
        <w:t>6. Należy zapewnić bieżącą dezynfekcję toalet.</w:t>
      </w:r>
    </w:p>
    <w:p w:rsidR="00B23DF4" w:rsidRDefault="00B23DF4">
      <w:r>
        <w:t>7.  Korzystanie z posiłków musi być bezpieczne, w miejscach do tego przeznaczonych, w tym rekomenduje zmianowe wydawanie posiłków</w:t>
      </w:r>
      <w:r w:rsidR="00E9132B">
        <w:t>.</w:t>
      </w:r>
    </w:p>
    <w:p w:rsidR="00E9132B" w:rsidRDefault="00F004D1">
      <w:pPr>
        <w:rPr>
          <w:b/>
        </w:rPr>
      </w:pPr>
      <w:r>
        <w:rPr>
          <w:b/>
        </w:rPr>
        <w:t>VIII</w:t>
      </w:r>
      <w:r w:rsidR="00E9132B" w:rsidRPr="00E9132B">
        <w:rPr>
          <w:b/>
        </w:rPr>
        <w:t>. Środki zapobiegawcze i ograniczające rozprzestrzenianie się wirusa</w:t>
      </w:r>
      <w:r w:rsidR="00E9132B">
        <w:rPr>
          <w:b/>
        </w:rPr>
        <w:t>.</w:t>
      </w:r>
    </w:p>
    <w:p w:rsidR="00E9132B" w:rsidRDefault="00E9132B">
      <w:r>
        <w:t xml:space="preserve">1. Stosowanie na wszystkich płaszczyznach </w:t>
      </w:r>
      <w:proofErr w:type="spellStart"/>
      <w:r>
        <w:t>działania</w:t>
      </w:r>
      <w:proofErr w:type="spellEnd"/>
      <w:r>
        <w:t xml:space="preserve"> wytycznych Głównego Inspektora Sanitarnego i Ministra Zdrowia oraz przestrzeganie postanowień niniejszej instrukcji. </w:t>
      </w:r>
    </w:p>
    <w:p w:rsidR="00E9132B" w:rsidRDefault="00E9132B">
      <w:r>
        <w:t xml:space="preserve">2. Zachowanie przez personel  szczególnej ostrożności w trakcie przemieszczania się - zachowanie bezpiecznej odległości </w:t>
      </w:r>
      <w:proofErr w:type="spellStart"/>
      <w:r>
        <w:t>od</w:t>
      </w:r>
      <w:proofErr w:type="spellEnd"/>
      <w:r>
        <w:t xml:space="preserve"> innych osób co najmniej 2m oraz zakrywanie ust i nosa przy pomocy odzieży lub jej części, maski, maseczki albo kasku ochronnego.</w:t>
      </w:r>
    </w:p>
    <w:p w:rsidR="00E9132B" w:rsidRDefault="00E9132B">
      <w:r>
        <w:t>3. Należy wyznaczyć i przygotować (m. in. wyposażenie w środki ochrony i płyn dezynfekujący) pomieszczenie lub wydzielić obszar, w którym będzie można odizolować osobę w przypadku zdiagnozowania objawów chorobowych.</w:t>
      </w:r>
    </w:p>
    <w:p w:rsidR="00E9132B" w:rsidRDefault="00E9132B">
      <w:r>
        <w:t xml:space="preserve">4. Spotkania i zebrania kadry jeśli są niezbędne powinny odbywać się na wolnym powietrzu lub przy otwartych oknach lub drzwiach. </w:t>
      </w:r>
    </w:p>
    <w:p w:rsidR="00E9132B" w:rsidRDefault="00E9132B">
      <w:r>
        <w:t xml:space="preserve">5. Na pływalni oraz innych pomieszczeniach należy zachować bezpieczną odległości tj. 1,5 – 2m </w:t>
      </w:r>
      <w:proofErr w:type="spellStart"/>
      <w:r>
        <w:t>od</w:t>
      </w:r>
      <w:proofErr w:type="spellEnd"/>
      <w:r>
        <w:t xml:space="preserve"> współpracownika.</w:t>
      </w:r>
    </w:p>
    <w:p w:rsidR="00E9132B" w:rsidRDefault="00E9132B">
      <w:r>
        <w:lastRenderedPageBreak/>
        <w:t xml:space="preserve">6. Maksymalne ograniczyć liczbę osób, które korzystają jednocześnie z szatni, łazienki. </w:t>
      </w:r>
    </w:p>
    <w:p w:rsidR="00E9132B" w:rsidRDefault="00E9132B">
      <w:r>
        <w:t xml:space="preserve">7. Maksymalnie ograniczyć korzystanie z przestrzeni wspólnych. </w:t>
      </w:r>
    </w:p>
    <w:p w:rsidR="00E9132B" w:rsidRDefault="00E9132B">
      <w:r>
        <w:t>8. Używać rekomendowane dawki preparatów dezynfekujących i utrzymywać je przez określony czas na skórze.</w:t>
      </w:r>
    </w:p>
    <w:p w:rsidR="00E9132B" w:rsidRPr="00E9132B" w:rsidRDefault="00F004D1">
      <w:pPr>
        <w:rPr>
          <w:b/>
        </w:rPr>
      </w:pPr>
      <w:r>
        <w:rPr>
          <w:b/>
        </w:rPr>
        <w:t>IX</w:t>
      </w:r>
      <w:r w:rsidR="00E9132B" w:rsidRPr="00E9132B">
        <w:rPr>
          <w:b/>
        </w:rPr>
        <w:t xml:space="preserve">. Procedura postępowania na wypadek zakażenia </w:t>
      </w:r>
      <w:proofErr w:type="spellStart"/>
      <w:r w:rsidR="00E9132B" w:rsidRPr="00E9132B">
        <w:rPr>
          <w:b/>
        </w:rPr>
        <w:t>koronawirusem</w:t>
      </w:r>
      <w:proofErr w:type="spellEnd"/>
      <w:r w:rsidR="00E9132B" w:rsidRPr="00E9132B">
        <w:rPr>
          <w:b/>
        </w:rPr>
        <w:t xml:space="preserve"> lub zachorowania na Covid-19.</w:t>
      </w:r>
    </w:p>
    <w:p w:rsidR="00E9132B" w:rsidRDefault="00E9132B">
      <w:r>
        <w:t xml:space="preserve">1. Każdy członek </w:t>
      </w:r>
      <w:r w:rsidR="00B46218">
        <w:t>ka</w:t>
      </w:r>
      <w:r>
        <w:t>d</w:t>
      </w:r>
      <w:r w:rsidR="00B46218">
        <w:t>r</w:t>
      </w:r>
      <w:r>
        <w:t>y w przypadku wystąpienia niepokojących objawów powinien skontaktować się telefonicznie ze stacją sanitarno-epidemiologiczną, oddziałem zakaźnym, a w razie pogarszania się stanu zdrowia zadzwonić pod numer 999 lub 112 i poinformować, że mogą być zakażeni korona wirusem.</w:t>
      </w:r>
    </w:p>
    <w:p w:rsidR="002A2F53" w:rsidRDefault="002A2F53">
      <w:r>
        <w:t>2</w:t>
      </w:r>
      <w:r w:rsidR="00E9132B">
        <w:t xml:space="preserve">. Zaleca się bieżące śledzenie informacji Głównego Inspektora Sanitarnego i Ministra Zdrowia, dostępnych na stronach gis.gov.pl lub https://www.gov.pl/web/koronawirus/, a także obowiązujących przepisów prawa. </w:t>
      </w:r>
    </w:p>
    <w:p w:rsidR="00E9132B" w:rsidRDefault="002A2F53">
      <w:r>
        <w:t>3</w:t>
      </w:r>
      <w:r w:rsidR="00E9132B">
        <w:t>. W prz</w:t>
      </w:r>
      <w:r>
        <w:t>ypadku wystąpienia u opiekunów</w:t>
      </w:r>
      <w:r w:rsidR="00E9132B">
        <w:t xml:space="preserve"> niepokojących objawów sugerujących zakażenie </w:t>
      </w:r>
      <w:proofErr w:type="spellStart"/>
      <w:r w:rsidR="00E9132B">
        <w:t>koronawirusem</w:t>
      </w:r>
      <w:proofErr w:type="spellEnd"/>
      <w:r w:rsidR="00E9132B">
        <w:t xml:space="preserve"> należy niezwłocznie odsunąć go </w:t>
      </w:r>
      <w:proofErr w:type="spellStart"/>
      <w:r w:rsidR="00E9132B">
        <w:t>od</w:t>
      </w:r>
      <w:proofErr w:type="spellEnd"/>
      <w:r w:rsidR="00E9132B">
        <w:t xml:space="preserve"> pracy. </w:t>
      </w:r>
      <w:r>
        <w:t>P</w:t>
      </w:r>
      <w:r w:rsidR="00E9132B">
        <w:t>owiadomić właściwą miejscowo powiatową stację sanitarno-epidemiologiczna i stosować się ściśle do wydawanych instrukcji i poleceń.</w:t>
      </w:r>
    </w:p>
    <w:p w:rsidR="00E9132B" w:rsidRDefault="00CB720B">
      <w:r>
        <w:t>4</w:t>
      </w:r>
      <w:r w:rsidR="002A2F53">
        <w:t>. Zaleca się przygotowanie i umieszczenie w określonym miejscu (łatwy dostęp) potrzebnych numerów telefonów do: organizatora, kuratora oświat</w:t>
      </w:r>
      <w:r w:rsidR="00B46218">
        <w:t>y</w:t>
      </w:r>
      <w:r w:rsidR="002A2F53">
        <w:t xml:space="preserve">, stacji </w:t>
      </w:r>
      <w:proofErr w:type="spellStart"/>
      <w:r w:rsidR="002A2F53">
        <w:t>sanitarnoepidemiologicznej</w:t>
      </w:r>
      <w:proofErr w:type="spellEnd"/>
      <w:r w:rsidR="002A2F53">
        <w:t xml:space="preserve"> i służb medycznych.</w:t>
      </w:r>
    </w:p>
    <w:p w:rsidR="002A2F53" w:rsidRPr="00B46218" w:rsidRDefault="00B46218">
      <w:pPr>
        <w:rPr>
          <w:b/>
        </w:rPr>
      </w:pPr>
      <w:r>
        <w:rPr>
          <w:b/>
        </w:rPr>
        <w:t>X</w:t>
      </w:r>
      <w:r w:rsidR="002A2F53" w:rsidRPr="00B46218">
        <w:rPr>
          <w:b/>
        </w:rPr>
        <w:t>. Postanowienia końcowe.</w:t>
      </w:r>
    </w:p>
    <w:p w:rsidR="002A2F53" w:rsidRDefault="002A2F53">
      <w:r>
        <w:t xml:space="preserve">1. Przepisy niniejszej Instrukcji Bezpieczeństwa wraz z Procedurą postępowania na wypadek zakażenia </w:t>
      </w:r>
      <w:proofErr w:type="spellStart"/>
      <w:r>
        <w:t>koronawirusem</w:t>
      </w:r>
      <w:proofErr w:type="spellEnd"/>
      <w:r>
        <w:t xml:space="preserve"> lub zachorowania na Covid-19 wchodzą w życie z dniem jej ogłoszenia. </w:t>
      </w:r>
    </w:p>
    <w:p w:rsidR="002A2F53" w:rsidRDefault="002A2F53">
      <w:r>
        <w:t xml:space="preserve">2. Wszyscy uczestnicy zostają zobowiązani do niezwłocznego zapoznania się z postanowieniami niniejszej Instrukcji i Procedur. </w:t>
      </w:r>
    </w:p>
    <w:p w:rsidR="002A2F53" w:rsidRDefault="002A2F53">
      <w:r>
        <w:t>3. Instrukcję wraz z procedurami należy udostępnić do zapoznania rodzicom i opiekunom prawnym.</w:t>
      </w:r>
    </w:p>
    <w:p w:rsidR="002A2F53" w:rsidRDefault="002A2F53" w:rsidP="00F004D1">
      <w:pPr>
        <w:pBdr>
          <w:bottom w:val="single" w:sz="4" w:space="1" w:color="auto"/>
        </w:pBdr>
      </w:pPr>
    </w:p>
    <w:p w:rsidR="002A2F53" w:rsidRDefault="00F004D1">
      <w:r>
        <w:t>* Do przestrzeni tej nie wlicza się pomieszczenia, higieniczno sanitarnego, (np. łazienek i ustępów)</w:t>
      </w:r>
    </w:p>
    <w:p w:rsidR="002A2F53" w:rsidRDefault="002A2F53"/>
    <w:p w:rsidR="00B46218" w:rsidRDefault="00B46218"/>
    <w:p w:rsidR="00B46218" w:rsidRDefault="00B46218"/>
    <w:p w:rsidR="00B46218" w:rsidRDefault="00B46218"/>
    <w:p w:rsidR="00B46218" w:rsidRDefault="00B46218" w:rsidP="00B46218">
      <w:r>
        <w:t>Opracował                                                                                                                                    Zatwierdził</w:t>
      </w:r>
    </w:p>
    <w:p w:rsidR="00B46218" w:rsidRDefault="00B46218"/>
    <w:p w:rsidR="00B879FB" w:rsidRDefault="002A2F53">
      <w:r>
        <w:lastRenderedPageBreak/>
        <w:t xml:space="preserve">     </w:t>
      </w:r>
    </w:p>
    <w:p w:rsidR="00B46218" w:rsidRDefault="002A2F53">
      <w:r>
        <w:t xml:space="preserve">                                                                                                                                             </w:t>
      </w:r>
    </w:p>
    <w:p w:rsidR="002A2F53" w:rsidRDefault="002A2F53">
      <w:r>
        <w:t xml:space="preserve">  Załącznik nr 1 </w:t>
      </w:r>
    </w:p>
    <w:p w:rsidR="002A2F53" w:rsidRDefault="002A2F53">
      <w:r>
        <w:t xml:space="preserve">Dziesięć zasad bezpiecznego zachowania </w:t>
      </w:r>
      <w:r>
        <w:br/>
      </w:r>
      <w:r w:rsidRPr="002A2F53">
        <w:rPr>
          <w:b/>
        </w:rPr>
        <w:t>1. Często myj ręce</w:t>
      </w:r>
      <w:r w:rsidR="00B46218">
        <w:t>.</w:t>
      </w:r>
      <w:r>
        <w:br/>
        <w:t xml:space="preserve">Należy pamiętać o częstym myciu rąk wodą z mydłem, a jeśli nie ma takiej możliwości dezynfekować je płynami/żelami na bazie alkoholu (min. 60%). Istnieje ryzyko przeniesienia wirusa z zanieczyszczonych powierzchni na ręce. Dlatego częste mycie rąk zmniejsza ryzyko zakażenia. </w:t>
      </w:r>
    </w:p>
    <w:p w:rsidR="002A2F53" w:rsidRDefault="002A2F53">
      <w:r w:rsidRPr="002A2F53">
        <w:rPr>
          <w:b/>
        </w:rPr>
        <w:t>2. Podczas powitania unikaj uścisków i podawania dłoni</w:t>
      </w:r>
      <w:r w:rsidR="00B46218">
        <w:rPr>
          <w:b/>
        </w:rPr>
        <w:t>.</w:t>
      </w:r>
      <w:r>
        <w:t xml:space="preserve"> </w:t>
      </w:r>
      <w:r>
        <w:br/>
        <w:t xml:space="preserve">W ciągu dnia dłonie dotykają wielu powierzchni, które mogą być zanieczyszczone wirusem. Powstrzymaj się </w:t>
      </w:r>
      <w:proofErr w:type="spellStart"/>
      <w:r>
        <w:t>od</w:t>
      </w:r>
      <w:proofErr w:type="spellEnd"/>
      <w:r>
        <w:t xml:space="preserve"> uścisków, całowania i podawania dłoni na powitanie. </w:t>
      </w:r>
    </w:p>
    <w:p w:rsidR="002A2F53" w:rsidRDefault="002A2F53">
      <w:r w:rsidRPr="002A2F53">
        <w:rPr>
          <w:b/>
        </w:rPr>
        <w:t>3. Unikaj płatności gotówką, korzystaj z kart płatniczych</w:t>
      </w:r>
      <w:r w:rsidR="00B46218">
        <w:rPr>
          <w:b/>
        </w:rPr>
        <w:t>.</w:t>
      </w:r>
      <w:r>
        <w:t xml:space="preserve"> </w:t>
      </w:r>
      <w:r>
        <w:br/>
        <w:t xml:space="preserve">Na powierzchni banknotów i monet mogą znajdować się wirusy i bakterie. W miarę możliwości unikaj płatności gotówką. Korzystaj z kart płatniczych i bankowości elektronicznej. </w:t>
      </w:r>
    </w:p>
    <w:p w:rsidR="002A2F53" w:rsidRDefault="002A2F53">
      <w:r w:rsidRPr="002A2F53">
        <w:rPr>
          <w:b/>
        </w:rPr>
        <w:t>4. Unikaj dotykania oczu, nosa i ust</w:t>
      </w:r>
      <w:r w:rsidR="00B46218">
        <w:rPr>
          <w:b/>
        </w:rPr>
        <w:t>.</w:t>
      </w:r>
      <w:r w:rsidRPr="002A2F53">
        <w:rPr>
          <w:b/>
        </w:rPr>
        <w:br/>
      </w:r>
      <w:r>
        <w:t xml:space="preserve">Dłonie dotykają wielu powierzchni, które mogą być zanieczyszczone wirusem. Dotknięcie oczu, nosa lub ust zanieczyszczonymi rękami, może spowodować przeniesienie wirusa z powierzchni na siebie. </w:t>
      </w:r>
    </w:p>
    <w:p w:rsidR="002A2F53" w:rsidRDefault="002A2F53" w:rsidP="002A2F53">
      <w:r w:rsidRPr="002A2F53">
        <w:rPr>
          <w:b/>
        </w:rPr>
        <w:t>5. Regularnie myj lub dezynfekuj powierzchnie dotykowe</w:t>
      </w:r>
      <w:r w:rsidR="00B46218">
        <w:rPr>
          <w:b/>
        </w:rPr>
        <w:t>.</w:t>
      </w:r>
      <w:r>
        <w:br/>
        <w:t xml:space="preserve"> Powierzchnie dotykowe w tym biurka, lady i stoły, klamki, włączniki światła, poręcze muszą być regularnie przecierane z użyciem wody z detergentu lub środka dezynfekcyjnego. Wszystkie miejsca, z których często korzystają ludzie powinny być starannie dezynfekowane. </w:t>
      </w:r>
    </w:p>
    <w:p w:rsidR="002A2F53" w:rsidRDefault="002A2F53" w:rsidP="002A2F53">
      <w:pPr>
        <w:jc w:val="both"/>
      </w:pPr>
      <w:r w:rsidRPr="002A2F53">
        <w:rPr>
          <w:b/>
        </w:rPr>
        <w:t>6. Regularnie dezynfekuj swój telefon i nie korzystaj z niego podczas spożywania posiłków</w:t>
      </w:r>
      <w:r w:rsidRPr="002A2F53">
        <w:rPr>
          <w:b/>
        </w:rPr>
        <w:br/>
      </w:r>
      <w:r>
        <w:t xml:space="preserve"> Na powierzchni telefonów komórkowych bardzo łatwo gromadzą się chorobotwórcze drobnoustroje. Regularnie przecieraj lub dezynfekuj swój telefon komórkowy (np.: wilgotnymi chusteczkami nasączonymi środkiem dezynfekującym). Nie kładź telefonu na stole i nie korzystaj z niego podczas spożywania posiłków. </w:t>
      </w:r>
    </w:p>
    <w:p w:rsidR="002A2F53" w:rsidRDefault="002A2F53" w:rsidP="002A2F53">
      <w:r w:rsidRPr="002A2F53">
        <w:rPr>
          <w:b/>
        </w:rPr>
        <w:t xml:space="preserve">7. Zachowaj bezpieczną odległość </w:t>
      </w:r>
      <w:proofErr w:type="spellStart"/>
      <w:r w:rsidRPr="002A2F53">
        <w:rPr>
          <w:b/>
        </w:rPr>
        <w:t>od</w:t>
      </w:r>
      <w:proofErr w:type="spellEnd"/>
      <w:r w:rsidRPr="002A2F53">
        <w:rPr>
          <w:b/>
        </w:rPr>
        <w:t xml:space="preserve"> rozmówcy</w:t>
      </w:r>
      <w:r w:rsidR="00B46218">
        <w:t>.</w:t>
      </w:r>
      <w:r>
        <w:br/>
        <w:t xml:space="preserve">Należy zachować co najmniej 1-1,5 metra odległości z osobą, z która rozmawiamy, twarzą w twarz, która kaszle, kicha lub ma gorączkę. </w:t>
      </w:r>
    </w:p>
    <w:p w:rsidR="00794BE7" w:rsidRDefault="002A2F53" w:rsidP="002A2F53">
      <w:r w:rsidRPr="002A2F53">
        <w:rPr>
          <w:b/>
        </w:rPr>
        <w:t>8. Stosuj zasady ochrony podczas kichania i kaszlu</w:t>
      </w:r>
      <w:r w:rsidR="00B46218">
        <w:rPr>
          <w:b/>
        </w:rPr>
        <w:t>.</w:t>
      </w:r>
      <w:r w:rsidRPr="002A2F53">
        <w:rPr>
          <w:b/>
        </w:rPr>
        <w:t xml:space="preserve"> </w:t>
      </w:r>
      <w:r>
        <w:br/>
        <w:t xml:space="preserve">Podczas kaszlu i kichania należy zakryć usta i nos zgiętym łokciem lub chusteczką – jak najszybciej wyrzuć chusteczkę do zamkniętego kosza i umyć ręce używając mydła i wody lub zdezynfekować je środkami na bazie alkoholu (min. 60%). Zakrycie ust i nosa podczas kaszlu i kichania zapobiega rozprzestrzenianiu się zarazków, w tym wirusów. </w:t>
      </w:r>
    </w:p>
    <w:p w:rsidR="00794BE7" w:rsidRDefault="002A2F53" w:rsidP="002A2F53">
      <w:r w:rsidRPr="00794BE7">
        <w:rPr>
          <w:b/>
        </w:rPr>
        <w:t>9. Odżywiaj się zdrowo i pamiętaj o nawodnieniu organizmu</w:t>
      </w:r>
      <w:r w:rsidR="00B46218">
        <w:rPr>
          <w:b/>
        </w:rPr>
        <w:t>.</w:t>
      </w:r>
      <w:r>
        <w:t xml:space="preserve"> </w:t>
      </w:r>
      <w:r w:rsidR="00794BE7">
        <w:br/>
      </w:r>
      <w:r>
        <w:t xml:space="preserve">Stosuj zrównoważoną dietę. Unikaj wysoko przetworzonej żywności. Pamiętaj o codziennym jedzeniu minimum 5 porcji warzyw i owoców. Odpowiednio nawadniaj organizm. Codziennie wypijaj ok. 2 </w:t>
      </w:r>
      <w:r>
        <w:lastRenderedPageBreak/>
        <w:t xml:space="preserve">litrów płynów (najlepiej wody). Doświadczenia z innych krajów wskazują, że nie ma potrzeby robienia zapasów żywności na wypadek rozprzestrzeniania się </w:t>
      </w:r>
      <w:proofErr w:type="spellStart"/>
      <w:r>
        <w:t>koronawirusa</w:t>
      </w:r>
      <w:proofErr w:type="spellEnd"/>
      <w:r>
        <w:t xml:space="preserve">. </w:t>
      </w:r>
    </w:p>
    <w:p w:rsidR="002A2F53" w:rsidRDefault="002A2F53" w:rsidP="002A2F53">
      <w:r w:rsidRPr="00794BE7">
        <w:rPr>
          <w:b/>
        </w:rPr>
        <w:t xml:space="preserve">10. Korzystaj ze sprawdzonych źródeł wiedzy o </w:t>
      </w:r>
      <w:r w:rsidR="00B46218">
        <w:rPr>
          <w:b/>
        </w:rPr>
        <w:t>korona wirusie.</w:t>
      </w:r>
      <w:r>
        <w:t xml:space="preserve"> </w:t>
      </w:r>
      <w:r w:rsidR="00794BE7">
        <w:br/>
      </w:r>
      <w:r>
        <w:t xml:space="preserve">Niepokój to naturalny odruch w przypadku występowania nowego zagrożenia zdrowotnego. Korzystaj ze sprawdzonych źródeł wiedzy opartych na dowodach naukowych, które publikowane są na stronach internetowych gis.gov.pl i gov.pl/koronawirus. Wiedza naukowa to najskuteczniejsze narzędzie w walce z </w:t>
      </w:r>
      <w:proofErr w:type="spellStart"/>
      <w:r>
        <w:t>koronawirusem</w:t>
      </w:r>
      <w:proofErr w:type="spellEnd"/>
      <w:r>
        <w:t>.</w:t>
      </w:r>
    </w:p>
    <w:p w:rsidR="00794BE7" w:rsidRDefault="00794BE7" w:rsidP="002A2F53"/>
    <w:p w:rsidR="00794BE7" w:rsidRDefault="00794BE7" w:rsidP="002A2F53"/>
    <w:p w:rsidR="00794BE7" w:rsidRDefault="00794BE7" w:rsidP="002A2F53"/>
    <w:p w:rsidR="00794BE7" w:rsidRDefault="00794BE7" w:rsidP="002A2F53"/>
    <w:p w:rsidR="00794BE7" w:rsidRDefault="00794BE7" w:rsidP="002A2F53"/>
    <w:p w:rsidR="00794BE7" w:rsidRDefault="00794BE7" w:rsidP="002A2F53"/>
    <w:p w:rsidR="00794BE7" w:rsidRDefault="00794BE7" w:rsidP="002A2F53"/>
    <w:p w:rsidR="00794BE7" w:rsidRDefault="00794BE7" w:rsidP="002A2F53"/>
    <w:p w:rsidR="00794BE7" w:rsidRDefault="00794BE7" w:rsidP="002A2F53"/>
    <w:p w:rsidR="00794BE7" w:rsidRDefault="00794BE7" w:rsidP="002A2F53"/>
    <w:p w:rsidR="00794BE7" w:rsidRDefault="00794BE7" w:rsidP="002A2F53"/>
    <w:p w:rsidR="00794BE7" w:rsidRDefault="00794BE7" w:rsidP="002A2F53"/>
    <w:p w:rsidR="00794BE7" w:rsidRDefault="00794BE7" w:rsidP="002A2F53"/>
    <w:p w:rsidR="00794BE7" w:rsidRDefault="00794BE7" w:rsidP="002A2F53"/>
    <w:p w:rsidR="00794BE7" w:rsidRDefault="00794BE7" w:rsidP="002A2F53"/>
    <w:p w:rsidR="00794BE7" w:rsidRDefault="00794BE7" w:rsidP="002A2F53"/>
    <w:p w:rsidR="00794BE7" w:rsidRDefault="00794BE7" w:rsidP="002A2F53"/>
    <w:p w:rsidR="00794BE7" w:rsidRDefault="00794BE7" w:rsidP="002A2F53"/>
    <w:p w:rsidR="00794BE7" w:rsidRDefault="00794BE7" w:rsidP="002A2F53"/>
    <w:p w:rsidR="00794BE7" w:rsidRDefault="00794BE7" w:rsidP="002A2F53"/>
    <w:p w:rsidR="00794BE7" w:rsidRDefault="00794BE7" w:rsidP="002A2F53"/>
    <w:p w:rsidR="00794BE7" w:rsidRDefault="00794BE7" w:rsidP="002A2F53"/>
    <w:p w:rsidR="00794BE7" w:rsidRDefault="00794BE7" w:rsidP="002A2F53"/>
    <w:p w:rsidR="00794BE7" w:rsidRDefault="00794BE7" w:rsidP="002A2F53"/>
    <w:p w:rsidR="00794BE7" w:rsidRPr="00794BE7" w:rsidRDefault="00794BE7" w:rsidP="002A2F53">
      <w:pPr>
        <w:rPr>
          <w:b/>
        </w:rPr>
      </w:pPr>
      <w:r>
        <w:t xml:space="preserve">                                                                                                                                            Załącznik nr 2 </w:t>
      </w:r>
      <w:r>
        <w:br/>
      </w:r>
      <w:r w:rsidRPr="00794BE7">
        <w:rPr>
          <w:b/>
        </w:rPr>
        <w:t xml:space="preserve">Sprawdź, czy masz objawy COVID-19 ? </w:t>
      </w:r>
    </w:p>
    <w:p w:rsidR="00794BE7" w:rsidRDefault="00794BE7" w:rsidP="002A2F53">
      <w:r>
        <w:t xml:space="preserve">Jeśli masz takie objawy, jak: </w:t>
      </w:r>
      <w:r>
        <w:br/>
      </w:r>
      <w:r>
        <w:sym w:font="Symbol" w:char="F0B7"/>
      </w:r>
      <w:r>
        <w:t xml:space="preserve"> duszność, problemy z oddychaniem </w:t>
      </w:r>
      <w:r>
        <w:br/>
      </w:r>
      <w:r>
        <w:sym w:font="Symbol" w:char="F0B7"/>
      </w:r>
      <w:r>
        <w:t xml:space="preserve"> stan podgorączkowy (temperatura ciała pomiędzy 37°C a 38°C), </w:t>
      </w:r>
      <w:r>
        <w:br/>
      </w:r>
      <w:r>
        <w:sym w:font="Symbol" w:char="F0B7"/>
      </w:r>
      <w:r>
        <w:t xml:space="preserve"> objawy przeziębieniowe, suchy kaszel zadzwoń do najbliższej stacji sanitarno-epidemiologicznej lub skorzystaj z </w:t>
      </w:r>
      <w:proofErr w:type="spellStart"/>
      <w:r>
        <w:t>teleporady</w:t>
      </w:r>
      <w:proofErr w:type="spellEnd"/>
      <w:r>
        <w:t xml:space="preserve"> u swojego lekarza POZ. Objawami choroby COVID-19 wywoływanej przez </w:t>
      </w:r>
      <w:proofErr w:type="spellStart"/>
      <w:r>
        <w:t>koronawirusa</w:t>
      </w:r>
      <w:proofErr w:type="spellEnd"/>
      <w:r>
        <w:t xml:space="preserve"> (SARS-CoV-19) mogą być również</w:t>
      </w:r>
      <w:r>
        <w:br/>
      </w:r>
      <w:r>
        <w:sym w:font="Symbol" w:char="F0B7"/>
      </w:r>
      <w:r>
        <w:t xml:space="preserve"> dreszcze, powtarzające się drżenie w połączeniu z dreszczami, bóle mięśniowe i ogólne zmęczenie, ból głowy, ból garda, nagła utrata węchu lub smaku Jeśli masz takie objawy: </w:t>
      </w:r>
      <w:r>
        <w:br/>
      </w:r>
      <w:r>
        <w:sym w:font="Symbol" w:char="F0B7"/>
      </w:r>
      <w:r>
        <w:t xml:space="preserve"> zadzwoń natychmiast do najbliższej stacji sanitarno-epidemiologicznej i powiedz o swoich objawach; </w:t>
      </w:r>
      <w:r>
        <w:br/>
      </w:r>
      <w:r>
        <w:sym w:font="Symbol" w:char="F0B7"/>
      </w:r>
      <w:r>
        <w:t xml:space="preserve"> własnym środkiem transportu pojedź do szpitala z oddziałem zakaźnym lub oddziałem obserwacyjno-zakaźnym, gdzie lekarze określą dalszy tryb postępowania medycznego. Pod żadnym pozorem nie korzystaj ze środków komunikacji publicznej czy taksówek – w ten sposób narażasz innych na zakażenie. </w:t>
      </w:r>
    </w:p>
    <w:p w:rsidR="00794BE7" w:rsidRDefault="00794BE7" w:rsidP="002A2F53">
      <w:r>
        <w:t xml:space="preserve">Jeśli miałeś kontakt z osobą zakażoną </w:t>
      </w:r>
      <w:proofErr w:type="spellStart"/>
      <w:r>
        <w:t>koronawirusem</w:t>
      </w:r>
      <w:proofErr w:type="spellEnd"/>
      <w:r>
        <w:t xml:space="preserve"> lub chorą, to natychmiast zadzwoń do stacji sanitarno-epidemiologicznej i powiadom o swojej sytuacji. Otrzymasz informację, jak masz dalej postępować. </w:t>
      </w:r>
    </w:p>
    <w:p w:rsidR="00794BE7" w:rsidRDefault="00794BE7" w:rsidP="002A2F53">
      <w:r>
        <w:t xml:space="preserve">Jeśli tylko zaobserwujesz któryś z objawów choroby, zadzwoń natychmiast do stacji sanitarno-epidemiologicznej. Każdy pacjent manifestujący objawy ostrej infekcji dróg oddechowych (gorączka powyżej 38°C wraz z kaszlem lub dusznością) w powiązaniu z kryteriami epidemiologicznymi powinien ponadto trafić do oddziału zakaźnego lub obserwacyjno-zakaźnego. </w:t>
      </w:r>
    </w:p>
    <w:p w:rsidR="00794BE7" w:rsidRDefault="00794BE7" w:rsidP="002A2F53">
      <w:r>
        <w:t xml:space="preserve">Jeśli zaobserwujesz takie objawy, własnym środkiem transportu pojedź do szpitala z oddziałem zakaźnym lub oddziałem obserwacyjno-zakaźnym. Jeśli nie możesz dotrzeć do szpitala własnym transportem, to lekarz POZ (w ramach </w:t>
      </w:r>
      <w:proofErr w:type="spellStart"/>
      <w:r>
        <w:t>teleporady</w:t>
      </w:r>
      <w:proofErr w:type="spellEnd"/>
      <w:r>
        <w:t>) i stacja sanitarno-epidemiologiczna mają możliwość zlecenia dla Ciebie transportu sanitarnego.</w:t>
      </w:r>
    </w:p>
    <w:p w:rsidR="00794BE7" w:rsidRPr="00E9132B" w:rsidRDefault="00794BE7" w:rsidP="002A2F53">
      <w:r>
        <w:t xml:space="preserve"> Jeśli masz pytania, wątpliwości, zadzwoń na infolinię Narodowego Funduszu Zdrowia: 800 190 590.</w:t>
      </w:r>
    </w:p>
    <w:sectPr w:rsidR="00794BE7" w:rsidRPr="00E9132B" w:rsidSect="001B1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2CE" w:rsidRDefault="00D412CE" w:rsidP="00F004D1">
      <w:pPr>
        <w:spacing w:after="0" w:line="240" w:lineRule="auto"/>
      </w:pPr>
      <w:r>
        <w:separator/>
      </w:r>
    </w:p>
  </w:endnote>
  <w:endnote w:type="continuationSeparator" w:id="0">
    <w:p w:rsidR="00D412CE" w:rsidRDefault="00D412CE" w:rsidP="00F00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2CE" w:rsidRDefault="00D412CE" w:rsidP="00F004D1">
      <w:pPr>
        <w:spacing w:after="0" w:line="240" w:lineRule="auto"/>
      </w:pPr>
      <w:r>
        <w:separator/>
      </w:r>
    </w:p>
  </w:footnote>
  <w:footnote w:type="continuationSeparator" w:id="0">
    <w:p w:rsidR="00D412CE" w:rsidRDefault="00D412CE" w:rsidP="00F004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856"/>
    <w:rsid w:val="001B1A90"/>
    <w:rsid w:val="00221B92"/>
    <w:rsid w:val="002A2F53"/>
    <w:rsid w:val="003C79D3"/>
    <w:rsid w:val="00454856"/>
    <w:rsid w:val="0048790E"/>
    <w:rsid w:val="0052682D"/>
    <w:rsid w:val="00593B60"/>
    <w:rsid w:val="00794BE7"/>
    <w:rsid w:val="00873882"/>
    <w:rsid w:val="009A09BA"/>
    <w:rsid w:val="009E37E5"/>
    <w:rsid w:val="00A51484"/>
    <w:rsid w:val="00A97C44"/>
    <w:rsid w:val="00B23DF4"/>
    <w:rsid w:val="00B46218"/>
    <w:rsid w:val="00B879FB"/>
    <w:rsid w:val="00CA7EA4"/>
    <w:rsid w:val="00CB720B"/>
    <w:rsid w:val="00D412CE"/>
    <w:rsid w:val="00D63A54"/>
    <w:rsid w:val="00E9132B"/>
    <w:rsid w:val="00ED1ED8"/>
    <w:rsid w:val="00F004D1"/>
    <w:rsid w:val="00FD4745"/>
    <w:rsid w:val="00FE6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A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00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04D1"/>
  </w:style>
  <w:style w:type="paragraph" w:styleId="Stopka">
    <w:name w:val="footer"/>
    <w:basedOn w:val="Normalny"/>
    <w:link w:val="StopkaZnak"/>
    <w:uiPriority w:val="99"/>
    <w:semiHidden/>
    <w:unhideWhenUsed/>
    <w:rsid w:val="00F00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04D1"/>
  </w:style>
  <w:style w:type="character" w:styleId="Uwydatnienie">
    <w:name w:val="Emphasis"/>
    <w:basedOn w:val="Domylnaczcionkaakapitu"/>
    <w:uiPriority w:val="20"/>
    <w:qFormat/>
    <w:rsid w:val="00D63A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2134</Words>
  <Characters>12807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2020-06-26T09:48:00Z</cp:lastPrinted>
  <dcterms:created xsi:type="dcterms:W3CDTF">2020-06-30T08:05:00Z</dcterms:created>
  <dcterms:modified xsi:type="dcterms:W3CDTF">2020-06-30T08:20:00Z</dcterms:modified>
</cp:coreProperties>
</file>